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02fd5f06d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030b52df5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Zubiaur,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cc6f2296240ef" /><Relationship Type="http://schemas.openxmlformats.org/officeDocument/2006/relationships/numbering" Target="/word/numbering.xml" Id="R43349f0ff3bf4fce" /><Relationship Type="http://schemas.openxmlformats.org/officeDocument/2006/relationships/settings" Target="/word/settings.xml" Id="Rbcdbf08920b04306" /><Relationship Type="http://schemas.openxmlformats.org/officeDocument/2006/relationships/image" Target="/word/media/d3fa86ef-b7e2-4568-9e4a-f35e09dbdc22.png" Id="R938030b52df54c24" /></Relationships>
</file>