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d3695c11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12ed774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Zurgena,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d45ff06e6406c" /><Relationship Type="http://schemas.openxmlformats.org/officeDocument/2006/relationships/numbering" Target="/word/numbering.xml" Id="Rf1e54520efe944d5" /><Relationship Type="http://schemas.openxmlformats.org/officeDocument/2006/relationships/settings" Target="/word/settings.xml" Id="R645c492882374cb2" /><Relationship Type="http://schemas.openxmlformats.org/officeDocument/2006/relationships/image" Target="/word/media/b0a3244a-9ba5-4244-a002-379ff670135d.png" Id="Re2f012ed774e45c5" /></Relationships>
</file>