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52f6bf38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f12d217d7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Lomahasha,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b7a61cea4a77" /><Relationship Type="http://schemas.openxmlformats.org/officeDocument/2006/relationships/numbering" Target="/word/numbering.xml" Id="R3458297eb8a1402a" /><Relationship Type="http://schemas.openxmlformats.org/officeDocument/2006/relationships/settings" Target="/word/settings.xml" Id="R2fc829a5374d410e" /><Relationship Type="http://schemas.openxmlformats.org/officeDocument/2006/relationships/image" Target="/word/media/6608f97d-08fa-45c3-9d1f-f0b04c29f478.png" Id="R1a8f12d217d748a5" /></Relationships>
</file>