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d43342e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76f00d0a2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55e62d89a41d4" /><Relationship Type="http://schemas.openxmlformats.org/officeDocument/2006/relationships/numbering" Target="/word/numbering.xml" Id="R1143f73b312444de" /><Relationship Type="http://schemas.openxmlformats.org/officeDocument/2006/relationships/settings" Target="/word/settings.xml" Id="R022896e7b97a4eae" /><Relationship Type="http://schemas.openxmlformats.org/officeDocument/2006/relationships/image" Target="/word/media/c0483237-fa9a-4d91-8c1c-b33604e2552f.png" Id="R46176f00d0a24a1b" /></Relationships>
</file>