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ed73c9cc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6206a1cc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c83089d3a4f63" /><Relationship Type="http://schemas.openxmlformats.org/officeDocument/2006/relationships/numbering" Target="/word/numbering.xml" Id="Rc5003a8436e449cf" /><Relationship Type="http://schemas.openxmlformats.org/officeDocument/2006/relationships/settings" Target="/word/settings.xml" Id="R37a7635113c14cbd" /><Relationship Type="http://schemas.openxmlformats.org/officeDocument/2006/relationships/image" Target="/word/media/bda20dc9-9ebc-4630-b546-88b18315770a.png" Id="Rb9c46206a1cc4729" /></Relationships>
</file>