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f166624e7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6e99b75ae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Arolla,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6f1b40d984050" /><Relationship Type="http://schemas.openxmlformats.org/officeDocument/2006/relationships/numbering" Target="/word/numbering.xml" Id="R9b56c052b3f54d45" /><Relationship Type="http://schemas.openxmlformats.org/officeDocument/2006/relationships/settings" Target="/word/settings.xml" Id="Rce4c28a9a3844497" /><Relationship Type="http://schemas.openxmlformats.org/officeDocument/2006/relationships/image" Target="/word/media/cad6aa9f-393f-47b2-a2cc-bb6e904cddf9.png" Id="Rc986e99b75ae461e" /></Relationships>
</file>