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f8c5aa01b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ebfc4ad2b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Arruffens,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b195bcec844b5" /><Relationship Type="http://schemas.openxmlformats.org/officeDocument/2006/relationships/numbering" Target="/word/numbering.xml" Id="R887face3b63b412d" /><Relationship Type="http://schemas.openxmlformats.org/officeDocument/2006/relationships/settings" Target="/word/settings.xml" Id="R746ade12ceec411b" /><Relationship Type="http://schemas.openxmlformats.org/officeDocument/2006/relationships/image" Target="/word/media/75ba5e48-9f81-470a-b6f8-66f852f3197f.png" Id="R6deebfc4ad2b484d" /></Relationships>
</file>