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fa96d6af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51a66311c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dem 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2a9c3e551402a" /><Relationship Type="http://schemas.openxmlformats.org/officeDocument/2006/relationships/numbering" Target="/word/numbering.xml" Id="R39afc07622a24214" /><Relationship Type="http://schemas.openxmlformats.org/officeDocument/2006/relationships/settings" Target="/word/settings.xml" Id="R05e53d33825845c9" /><Relationship Type="http://schemas.openxmlformats.org/officeDocument/2006/relationships/image" Target="/word/media/ee1ed706-195d-4857-a87d-fbc2d8aba2e5.png" Id="Rb2f51a66311c4aac" /></Relationships>
</file>