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a41c8297a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548d6d4b5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9b7df07d04da2" /><Relationship Type="http://schemas.openxmlformats.org/officeDocument/2006/relationships/numbering" Target="/word/numbering.xml" Id="Rb46958bbec444ac9" /><Relationship Type="http://schemas.openxmlformats.org/officeDocument/2006/relationships/settings" Target="/word/settings.xml" Id="R1be7865c9f084d94" /><Relationship Type="http://schemas.openxmlformats.org/officeDocument/2006/relationships/image" Target="/word/media/4830ba08-89e7-488c-8a3c-ce1fa4cb8123.png" Id="R8b6548d6d4b54b31" /></Relationships>
</file>