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8f1b03fe3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2c9952a8c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Bataenja,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f1819516b4209" /><Relationship Type="http://schemas.openxmlformats.org/officeDocument/2006/relationships/numbering" Target="/word/numbering.xml" Id="Rd459acbe2f0e4cf8" /><Relationship Type="http://schemas.openxmlformats.org/officeDocument/2006/relationships/settings" Target="/word/settings.xml" Id="R3cf6b2e245774a97" /><Relationship Type="http://schemas.openxmlformats.org/officeDocument/2006/relationships/image" Target="/word/media/4e91bb7d-96f6-4789-9eea-fd986671d895.png" Id="R9c32c9952a8c49a2" /></Relationships>
</file>