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47e6087e4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392b063fc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678d23fdf4df3" /><Relationship Type="http://schemas.openxmlformats.org/officeDocument/2006/relationships/numbering" Target="/word/numbering.xml" Id="Rc63f4ad48b0549b1" /><Relationship Type="http://schemas.openxmlformats.org/officeDocument/2006/relationships/settings" Target="/word/settings.xml" Id="R606c3752fe924bc1" /><Relationship Type="http://schemas.openxmlformats.org/officeDocument/2006/relationships/image" Target="/word/media/e189a365-3e21-4afc-9aea-84f461dd10f0.png" Id="Reda392b063fc4d7b" /></Relationships>
</file>