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13dfc5a96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d1de08099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Belpberg,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bde9ec52441b" /><Relationship Type="http://schemas.openxmlformats.org/officeDocument/2006/relationships/numbering" Target="/word/numbering.xml" Id="R771d3d4599fd46aa" /><Relationship Type="http://schemas.openxmlformats.org/officeDocument/2006/relationships/settings" Target="/word/settings.xml" Id="Rc30234d9df4349b8" /><Relationship Type="http://schemas.openxmlformats.org/officeDocument/2006/relationships/image" Target="/word/media/a51029cf-5376-4f00-9592-5adda6f7dd35.png" Id="R40fd1de080994e33" /></Relationships>
</file>