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4de63beb3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c7d1ba28d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Binningen,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c6e354b314f93" /><Relationship Type="http://schemas.openxmlformats.org/officeDocument/2006/relationships/numbering" Target="/word/numbering.xml" Id="Rd0a496396a184928" /><Relationship Type="http://schemas.openxmlformats.org/officeDocument/2006/relationships/settings" Target="/word/settings.xml" Id="R5cb792a51afc4b0a" /><Relationship Type="http://schemas.openxmlformats.org/officeDocument/2006/relationships/image" Target="/word/media/11fa0d4c-959a-483c-a684-6d456ddd1d2b.png" Id="R627c7d1ba28d49ee" /></Relationships>
</file>