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b5ae9f322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6eafadab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Bleiki,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a8751ac514e69" /><Relationship Type="http://schemas.openxmlformats.org/officeDocument/2006/relationships/numbering" Target="/word/numbering.xml" Id="R30f992441be44aa0" /><Relationship Type="http://schemas.openxmlformats.org/officeDocument/2006/relationships/settings" Target="/word/settings.xml" Id="R1129b77880b847bc" /><Relationship Type="http://schemas.openxmlformats.org/officeDocument/2006/relationships/image" Target="/word/media/0b809b12-1150-47e3-9152-7e3acfb80aa0.png" Id="R9206eafadab046be" /></Relationships>
</file>