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2b7b44d62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9806b6459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Bonfol,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f7bdcc8b84fb4" /><Relationship Type="http://schemas.openxmlformats.org/officeDocument/2006/relationships/numbering" Target="/word/numbering.xml" Id="Ra6fafdb32e0542c2" /><Relationship Type="http://schemas.openxmlformats.org/officeDocument/2006/relationships/settings" Target="/word/settings.xml" Id="R4d9ed8f9bad34f37" /><Relationship Type="http://schemas.openxmlformats.org/officeDocument/2006/relationships/image" Target="/word/media/87ca6b7e-ed32-4ff3-8ceb-2235e97a9dfe.png" Id="Rcf19806b64594488" /></Relationships>
</file>