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ee01ba821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9359e86ac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Bonvillars,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bbd0f5d9a4d36" /><Relationship Type="http://schemas.openxmlformats.org/officeDocument/2006/relationships/numbering" Target="/word/numbering.xml" Id="R1a8e3dc48aa24005" /><Relationship Type="http://schemas.openxmlformats.org/officeDocument/2006/relationships/settings" Target="/word/settings.xml" Id="R8a6190b751e14f83" /><Relationship Type="http://schemas.openxmlformats.org/officeDocument/2006/relationships/image" Target="/word/media/7430fb44-f9ec-47cf-8620-05018e753bb9.png" Id="R3659359e86ac4f48" /></Relationships>
</file>