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afef4f4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edfd8014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Brueglen,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b0a45296f466e" /><Relationship Type="http://schemas.openxmlformats.org/officeDocument/2006/relationships/numbering" Target="/word/numbering.xml" Id="R4dfdaee8cdff45d0" /><Relationship Type="http://schemas.openxmlformats.org/officeDocument/2006/relationships/settings" Target="/word/settings.xml" Id="R6b017bbeacce45ef" /><Relationship Type="http://schemas.openxmlformats.org/officeDocument/2006/relationships/image" Target="/word/media/9abb2233-046c-496f-aa39-db73b23741a4.png" Id="R220edfd801414538" /></Relationships>
</file>