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47d6d19a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338eee893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Bueetigen,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e734807fc45af" /><Relationship Type="http://schemas.openxmlformats.org/officeDocument/2006/relationships/numbering" Target="/word/numbering.xml" Id="R5ceede753d974181" /><Relationship Type="http://schemas.openxmlformats.org/officeDocument/2006/relationships/settings" Target="/word/settings.xml" Id="R0bbf1c3c2b904cf4" /><Relationship Type="http://schemas.openxmlformats.org/officeDocument/2006/relationships/image" Target="/word/media/9b964e6b-ab25-4ab9-ab1c-b6763181e8db.png" Id="R5c5338eee8934f4f" /></Relationships>
</file>