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c07fd65d9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d50175c84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Burenbuehl,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850e3d40e4172" /><Relationship Type="http://schemas.openxmlformats.org/officeDocument/2006/relationships/numbering" Target="/word/numbering.xml" Id="Red722d2783ed4092" /><Relationship Type="http://schemas.openxmlformats.org/officeDocument/2006/relationships/settings" Target="/word/settings.xml" Id="R4427da48e52642af" /><Relationship Type="http://schemas.openxmlformats.org/officeDocument/2006/relationships/image" Target="/word/media/b15241f7-45bb-4b0e-9c55-f03381db300b.png" Id="Rf38d50175c844c69" /></Relationships>
</file>