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4e0138fe6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43a96aa7d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Buttikon,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5755d910f4f1a" /><Relationship Type="http://schemas.openxmlformats.org/officeDocument/2006/relationships/numbering" Target="/word/numbering.xml" Id="Rf4de642259c441df" /><Relationship Type="http://schemas.openxmlformats.org/officeDocument/2006/relationships/settings" Target="/word/settings.xml" Id="R738be777a63a46d5" /><Relationship Type="http://schemas.openxmlformats.org/officeDocument/2006/relationships/image" Target="/word/media/f7c7f1ae-b3ff-4992-a0c9-7d4662f1e0fc.png" Id="R58043a96aa7d492c" /></Relationships>
</file>