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8cd78797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d63b0cc3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Cabbiolo,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22aff4e5494c" /><Relationship Type="http://schemas.openxmlformats.org/officeDocument/2006/relationships/numbering" Target="/word/numbering.xml" Id="Redd8438fffd64312" /><Relationship Type="http://schemas.openxmlformats.org/officeDocument/2006/relationships/settings" Target="/word/settings.xml" Id="R3673352b1e714853" /><Relationship Type="http://schemas.openxmlformats.org/officeDocument/2006/relationships/image" Target="/word/media/b0f0ffdd-ffe5-4e9f-8d5c-5ff06adcdb3f.png" Id="Ra910d63b0cc34b16" /></Relationships>
</file>