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46b84503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a6aaf096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Caslano,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a701c97b24630" /><Relationship Type="http://schemas.openxmlformats.org/officeDocument/2006/relationships/numbering" Target="/word/numbering.xml" Id="R77d18054d8e041bf" /><Relationship Type="http://schemas.openxmlformats.org/officeDocument/2006/relationships/settings" Target="/word/settings.xml" Id="Re9ce8e5542ae4015" /><Relationship Type="http://schemas.openxmlformats.org/officeDocument/2006/relationships/image" Target="/word/media/6f5a77a9-8930-42d2-ac12-101d554c1812.png" Id="R2b21a6aaf0964c83" /></Relationships>
</file>