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2b4e0c0dd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ea1f5c6db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Cassina d'Agno,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709ea8ec34b22" /><Relationship Type="http://schemas.openxmlformats.org/officeDocument/2006/relationships/numbering" Target="/word/numbering.xml" Id="R3ab8b4917aab4611" /><Relationship Type="http://schemas.openxmlformats.org/officeDocument/2006/relationships/settings" Target="/word/settings.xml" Id="Rbaa2b45b4a274a56" /><Relationship Type="http://schemas.openxmlformats.org/officeDocument/2006/relationships/image" Target="/word/media/9695d271-722b-4782-8c1d-579362efdbae.png" Id="R0caea1f5c6db4790" /></Relationships>
</file>