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08914d3ef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e982f1c5c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Chatillon,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9db5357e64d1d" /><Relationship Type="http://schemas.openxmlformats.org/officeDocument/2006/relationships/numbering" Target="/word/numbering.xml" Id="R70613e5fb5364499" /><Relationship Type="http://schemas.openxmlformats.org/officeDocument/2006/relationships/settings" Target="/word/settings.xml" Id="Re00e520dd4284a2f" /><Relationship Type="http://schemas.openxmlformats.org/officeDocument/2006/relationships/image" Target="/word/media/e66f8930-7560-4c3f-afb9-e3f2b7ec3267.png" Id="R17be982f1c5c4510" /></Relationships>
</file>