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a7196cf8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858da364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Clugin,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1a62e5c843e5" /><Relationship Type="http://schemas.openxmlformats.org/officeDocument/2006/relationships/numbering" Target="/word/numbering.xml" Id="R1676f5a0adfc4f20" /><Relationship Type="http://schemas.openxmlformats.org/officeDocument/2006/relationships/settings" Target="/word/settings.xml" Id="R2dd3c2d7d8d2498a" /><Relationship Type="http://schemas.openxmlformats.org/officeDocument/2006/relationships/image" Target="/word/media/8a58e6e5-2c3f-43da-9646-d8221dc66dcb.png" Id="Rafc6858da3644d8e" /></Relationships>
</file>