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93c667c81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88e5f5dd8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Corminboeuf,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4d284aad04f11" /><Relationship Type="http://schemas.openxmlformats.org/officeDocument/2006/relationships/numbering" Target="/word/numbering.xml" Id="R2118463f265841c7" /><Relationship Type="http://schemas.openxmlformats.org/officeDocument/2006/relationships/settings" Target="/word/settings.xml" Id="R8cd658c1e3b24b00" /><Relationship Type="http://schemas.openxmlformats.org/officeDocument/2006/relationships/image" Target="/word/media/92f0f715-b062-4045-b312-beeeea35eb7f.png" Id="R85e88e5f5dd8484d" /></Relationships>
</file>