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a161c5013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81b069cdd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Cortebert,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e2cbf96f049a2" /><Relationship Type="http://schemas.openxmlformats.org/officeDocument/2006/relationships/numbering" Target="/word/numbering.xml" Id="R2d5ddcfda071438a" /><Relationship Type="http://schemas.openxmlformats.org/officeDocument/2006/relationships/settings" Target="/word/settings.xml" Id="Ra440155d6e41495a" /><Relationship Type="http://schemas.openxmlformats.org/officeDocument/2006/relationships/image" Target="/word/media/d4835106-f1ea-4cae-9639-01b13563cda2.png" Id="Rae781b069cdd4e4d" /></Relationships>
</file>