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a930795fa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4e4644e77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Cuarnens,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4f6b82d5b4257" /><Relationship Type="http://schemas.openxmlformats.org/officeDocument/2006/relationships/numbering" Target="/word/numbering.xml" Id="R4938835988264b8b" /><Relationship Type="http://schemas.openxmlformats.org/officeDocument/2006/relationships/settings" Target="/word/settings.xml" Id="R8ea35c9609b34cd5" /><Relationship Type="http://schemas.openxmlformats.org/officeDocument/2006/relationships/image" Target="/word/media/7ab9ec20-9087-484f-8840-d08a2bb5a3f5.png" Id="R2104e4644e7741c4" /></Relationships>
</file>