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0197c82f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0a48c52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Curaglia,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42ec3562e49ec" /><Relationship Type="http://schemas.openxmlformats.org/officeDocument/2006/relationships/numbering" Target="/word/numbering.xml" Id="R49fbaa585d66431f" /><Relationship Type="http://schemas.openxmlformats.org/officeDocument/2006/relationships/settings" Target="/word/settings.xml" Id="R6aa7d7c3425744ec" /><Relationship Type="http://schemas.openxmlformats.org/officeDocument/2006/relationships/image" Target="/word/media/c9617bc6-8789-4582-8341-72edf7d7b077.png" Id="Rb61a0a48c52d40af" /></Relationships>
</file>