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368ff6b3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ccbd1189b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Dachsen / Sunnenberg,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a68c38d74308" /><Relationship Type="http://schemas.openxmlformats.org/officeDocument/2006/relationships/numbering" Target="/word/numbering.xml" Id="R0cb696a901384dd7" /><Relationship Type="http://schemas.openxmlformats.org/officeDocument/2006/relationships/settings" Target="/word/settings.xml" Id="Rf4fc29a5d12d4821" /><Relationship Type="http://schemas.openxmlformats.org/officeDocument/2006/relationships/image" Target="/word/media/9cd28535-2677-4198-bd92-be9c936ff177.png" Id="R2b9ccbd1189b47f8" /></Relationships>
</file>