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1adec03f6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8a6a5e719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Dentenberg,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0cfba74154011" /><Relationship Type="http://schemas.openxmlformats.org/officeDocument/2006/relationships/numbering" Target="/word/numbering.xml" Id="R429ecf36457f452c" /><Relationship Type="http://schemas.openxmlformats.org/officeDocument/2006/relationships/settings" Target="/word/settings.xml" Id="Re46b55d931c64ada" /><Relationship Type="http://schemas.openxmlformats.org/officeDocument/2006/relationships/image" Target="/word/media/8d70aa2f-4c9d-4dbb-872e-0e38357c5787.png" Id="Rf4d8a6a5e7194a27" /></Relationships>
</file>