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9e29e0f05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dcc482b9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Doerflingen, Underberg,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1a00390f34e13" /><Relationship Type="http://schemas.openxmlformats.org/officeDocument/2006/relationships/numbering" Target="/word/numbering.xml" Id="R82c80996c3714dae" /><Relationship Type="http://schemas.openxmlformats.org/officeDocument/2006/relationships/settings" Target="/word/settings.xml" Id="Rbfef682b24894c06" /><Relationship Type="http://schemas.openxmlformats.org/officeDocument/2006/relationships/image" Target="/word/media/d94ae0f0-ce32-4e68-9605-1a73467d2a73.png" Id="R7c0dcc482b934826" /></Relationships>
</file>