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bd6c8d02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4b06701d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Schoenau,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7b10442f47f9" /><Relationship Type="http://schemas.openxmlformats.org/officeDocument/2006/relationships/numbering" Target="/word/numbering.xml" Id="R2dcb22696b5d4d28" /><Relationship Type="http://schemas.openxmlformats.org/officeDocument/2006/relationships/settings" Target="/word/settings.xml" Id="Rd773fb4600da45c9" /><Relationship Type="http://schemas.openxmlformats.org/officeDocument/2006/relationships/image" Target="/word/media/c62e51bc-f1ca-4f4a-a02e-1045e88c39d1.png" Id="R6d84b06701df4205" /></Relationships>
</file>