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11ffae2b8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398426585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Eicheracker,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a1099952a42dc" /><Relationship Type="http://schemas.openxmlformats.org/officeDocument/2006/relationships/numbering" Target="/word/numbering.xml" Id="Rf4c62938d7a34fd2" /><Relationship Type="http://schemas.openxmlformats.org/officeDocument/2006/relationships/settings" Target="/word/settings.xml" Id="R24674fe3542e4258" /><Relationship Type="http://schemas.openxmlformats.org/officeDocument/2006/relationships/image" Target="/word/media/0f1b2fa2-5d95-44cc-a911-8c133bf5d82b.png" Id="R34c39842658540ad" /></Relationships>
</file>