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4c4357d61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7c87fbf9c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Erlenbach,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5aca74901483b" /><Relationship Type="http://schemas.openxmlformats.org/officeDocument/2006/relationships/numbering" Target="/word/numbering.xml" Id="Rab13b61ca8ce4255" /><Relationship Type="http://schemas.openxmlformats.org/officeDocument/2006/relationships/settings" Target="/word/settings.xml" Id="R1a8aee446d024cbe" /><Relationship Type="http://schemas.openxmlformats.org/officeDocument/2006/relationships/image" Target="/word/media/bdb05632-109a-419e-a23c-3f4cd696d0de.png" Id="Rb1c7c87fbf9c4aeb" /></Relationships>
</file>