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b75560f2c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e88780037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Feldmeilen / Christoffel,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028da228f4e63" /><Relationship Type="http://schemas.openxmlformats.org/officeDocument/2006/relationships/numbering" Target="/word/numbering.xml" Id="R3c6933c81ef14183" /><Relationship Type="http://schemas.openxmlformats.org/officeDocument/2006/relationships/settings" Target="/word/settings.xml" Id="R9b0cd5da95c8470a" /><Relationship Type="http://schemas.openxmlformats.org/officeDocument/2006/relationships/image" Target="/word/media/1e194255-064b-4563-865a-02446f461220.png" Id="R90ce887800374e6e" /></Relationships>
</file>