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d2fcb9c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d382e51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Filderich,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cab561ba5429f" /><Relationship Type="http://schemas.openxmlformats.org/officeDocument/2006/relationships/numbering" Target="/word/numbering.xml" Id="R026ec54989ba4671" /><Relationship Type="http://schemas.openxmlformats.org/officeDocument/2006/relationships/settings" Target="/word/settings.xml" Id="Re87da15aa26049ba" /><Relationship Type="http://schemas.openxmlformats.org/officeDocument/2006/relationships/image" Target="/word/media/b276e3e0-2c31-42a7-9924-8fe4ffd96939.png" Id="R519ad382e51a4946" /></Relationships>
</file>