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20c42a5fa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adcdd44a0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1be6bbce04fce" /><Relationship Type="http://schemas.openxmlformats.org/officeDocument/2006/relationships/numbering" Target="/word/numbering.xml" Id="Rc21dfa7c59b6469a" /><Relationship Type="http://schemas.openxmlformats.org/officeDocument/2006/relationships/settings" Target="/word/settings.xml" Id="R00a7d133b8924dd5" /><Relationship Type="http://schemas.openxmlformats.org/officeDocument/2006/relationships/image" Target="/word/media/b4f7f19e-75b1-4306-b512-25b43ff79eee.png" Id="R78fadcdd44a04f23" /></Relationships>
</file>