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e2ad145c7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07f11aa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Freienwil,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b791f4a5745a9" /><Relationship Type="http://schemas.openxmlformats.org/officeDocument/2006/relationships/numbering" Target="/word/numbering.xml" Id="R6121745ef5e4448c" /><Relationship Type="http://schemas.openxmlformats.org/officeDocument/2006/relationships/settings" Target="/word/settings.xml" Id="R8ecf8c2e9e4643f6" /><Relationship Type="http://schemas.openxmlformats.org/officeDocument/2006/relationships/image" Target="/word/media/cc71ffbc-cbbc-4228-9296-4fb91d02a8ff.png" Id="Rc60207f11aad469f" /></Relationships>
</file>