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0f009b2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0c62699a9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75b2721049db" /><Relationship Type="http://schemas.openxmlformats.org/officeDocument/2006/relationships/numbering" Target="/word/numbering.xml" Id="R618cb0328a9d4ae4" /><Relationship Type="http://schemas.openxmlformats.org/officeDocument/2006/relationships/settings" Target="/word/settings.xml" Id="Rf076bbe3a0d2470b" /><Relationship Type="http://schemas.openxmlformats.org/officeDocument/2006/relationships/image" Target="/word/media/d716d6cd-7791-4d49-a92e-d2d3d1119837.png" Id="R43c0c62699a94e32" /></Relationships>
</file>