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f0cb6a991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b4242c624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Fuyens,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8692449b14c12" /><Relationship Type="http://schemas.openxmlformats.org/officeDocument/2006/relationships/numbering" Target="/word/numbering.xml" Id="R825bef833c254bca" /><Relationship Type="http://schemas.openxmlformats.org/officeDocument/2006/relationships/settings" Target="/word/settings.xml" Id="Ra0bdd3cab6424251" /><Relationship Type="http://schemas.openxmlformats.org/officeDocument/2006/relationships/image" Target="/word/media/615f0c86-18c5-40fd-a6c9-81bf4e06a810.png" Id="R529b4242c624469c" /></Relationships>
</file>