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e6a240f34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28402358f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Gafien,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7703ed5b4d75" /><Relationship Type="http://schemas.openxmlformats.org/officeDocument/2006/relationships/numbering" Target="/word/numbering.xml" Id="R534a2192d2dd4706" /><Relationship Type="http://schemas.openxmlformats.org/officeDocument/2006/relationships/settings" Target="/word/settings.xml" Id="R1b227111529d462d" /><Relationship Type="http://schemas.openxmlformats.org/officeDocument/2006/relationships/image" Target="/word/media/2a7fe5c5-6b99-4a9d-8457-efee724316b5.png" Id="R95228402358f4e7f" /></Relationships>
</file>