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f6c7ab4d2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f112666e4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fabbe2aa5454c" /><Relationship Type="http://schemas.openxmlformats.org/officeDocument/2006/relationships/numbering" Target="/word/numbering.xml" Id="Ra6aa1689f08f470a" /><Relationship Type="http://schemas.openxmlformats.org/officeDocument/2006/relationships/settings" Target="/word/settings.xml" Id="Rdf9bdfb6cc5d4e97" /><Relationship Type="http://schemas.openxmlformats.org/officeDocument/2006/relationships/image" Target="/word/media/5a43011c-be9b-4335-8dbe-6af3b3a9a177.png" Id="R724f112666e44e23" /></Relationships>
</file>