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10ccacd55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2a6817f0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Glattenried,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be7a837664083" /><Relationship Type="http://schemas.openxmlformats.org/officeDocument/2006/relationships/numbering" Target="/word/numbering.xml" Id="R46fae1e2a3b340ec" /><Relationship Type="http://schemas.openxmlformats.org/officeDocument/2006/relationships/settings" Target="/word/settings.xml" Id="Rd294977164db4756" /><Relationship Type="http://schemas.openxmlformats.org/officeDocument/2006/relationships/image" Target="/word/media/74ed07e6-5339-48a3-97cf-0f9bb79d53da.png" Id="R89002a6817f04577" /></Relationships>
</file>