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2d591738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7de9ffef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b3e91356e4bef" /><Relationship Type="http://schemas.openxmlformats.org/officeDocument/2006/relationships/numbering" Target="/word/numbering.xml" Id="R2814e6e8b33245f8" /><Relationship Type="http://schemas.openxmlformats.org/officeDocument/2006/relationships/settings" Target="/word/settings.xml" Id="R7a0834db37944555" /><Relationship Type="http://schemas.openxmlformats.org/officeDocument/2006/relationships/image" Target="/word/media/706844fe-9eb7-49d4-9533-d5329b04ce8c.png" Id="R82a07de9ffef4eff" /></Relationships>
</file>