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8cbf2e46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321947316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bb25c3253486a" /><Relationship Type="http://schemas.openxmlformats.org/officeDocument/2006/relationships/numbering" Target="/word/numbering.xml" Id="R66a2012fa23f499b" /><Relationship Type="http://schemas.openxmlformats.org/officeDocument/2006/relationships/settings" Target="/word/settings.xml" Id="R526d6fb6a5544dda" /><Relationship Type="http://schemas.openxmlformats.org/officeDocument/2006/relationships/image" Target="/word/media/83cf198d-5994-4454-b06e-9b69efa9ef73.png" Id="R5493219473164eb2" /></Relationships>
</file>