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14857b88b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3b19a3b31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Grandvillard,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16f71887c4e7b" /><Relationship Type="http://schemas.openxmlformats.org/officeDocument/2006/relationships/numbering" Target="/word/numbering.xml" Id="Rb84cb8135d5f4e75" /><Relationship Type="http://schemas.openxmlformats.org/officeDocument/2006/relationships/settings" Target="/word/settings.xml" Id="R259a213d67bd4a20" /><Relationship Type="http://schemas.openxmlformats.org/officeDocument/2006/relationships/image" Target="/word/media/7e1c5c1c-203e-4781-b0e9-ebd6388f896c.png" Id="R99a3b19a3b314c60" /></Relationships>
</file>