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5efb39836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2ab3bbd26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Grubenwald,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2958c2a1c476b" /><Relationship Type="http://schemas.openxmlformats.org/officeDocument/2006/relationships/numbering" Target="/word/numbering.xml" Id="Rd7fb7124ce374ae4" /><Relationship Type="http://schemas.openxmlformats.org/officeDocument/2006/relationships/settings" Target="/word/settings.xml" Id="R49e85bac4dbe4cf5" /><Relationship Type="http://schemas.openxmlformats.org/officeDocument/2006/relationships/image" Target="/word/media/3645cf8b-09bb-48eb-a5af-182fae80bb10.png" Id="Rc342ab3bbd26491f" /></Relationships>
</file>