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c7544a340d41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0d4f9d472f4e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Gruenen,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6fb10abc0b44a7" /><Relationship Type="http://schemas.openxmlformats.org/officeDocument/2006/relationships/numbering" Target="/word/numbering.xml" Id="Rf16e52d369e74902" /><Relationship Type="http://schemas.openxmlformats.org/officeDocument/2006/relationships/settings" Target="/word/settings.xml" Id="R5a4fa90d236b4c39" /><Relationship Type="http://schemas.openxmlformats.org/officeDocument/2006/relationships/image" Target="/word/media/c70d80e2-d825-4c9a-99f0-2f086db08b4e.png" Id="R1a0d4f9d472f4ed0" /></Relationships>
</file>