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f1d66af1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2199e658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Hanfgarten,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0df4c12e4a8e" /><Relationship Type="http://schemas.openxmlformats.org/officeDocument/2006/relationships/numbering" Target="/word/numbering.xml" Id="R964669e109cf4550" /><Relationship Type="http://schemas.openxmlformats.org/officeDocument/2006/relationships/settings" Target="/word/settings.xml" Id="R40881fe4759d4246" /><Relationship Type="http://schemas.openxmlformats.org/officeDocument/2006/relationships/image" Target="/word/media/c11560a3-5093-477b-9c19-de236914eadb.png" Id="R27492199e6584a1a" /></Relationships>
</file>